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AA" w:rsidRDefault="00311048">
      <w:pPr>
        <w:pStyle w:val="normal"/>
        <w:spacing w:before="120" w:line="367" w:lineRule="auto"/>
        <w:ind w:left="17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DICHIARAZIONE SOSTITUTIVA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ATTO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NOTORIETÀ</w:t>
      </w:r>
      <w:r>
        <w:rPr>
          <w:b/>
          <w:sz w:val="32"/>
          <w:szCs w:val="32"/>
          <w:vertAlign w:val="superscript"/>
        </w:rPr>
        <w:t>1</w:t>
      </w:r>
    </w:p>
    <w:p w:rsidR="00E42BAA" w:rsidRDefault="00311048">
      <w:pPr>
        <w:pStyle w:val="normal"/>
        <w:spacing w:line="275" w:lineRule="auto"/>
        <w:ind w:left="2247" w:right="2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(ai sensi art. 47 DPR 28 dicembre 2000, n. 445)</w:t>
      </w:r>
    </w:p>
    <w:p w:rsidR="00E42BAA" w:rsidRDefault="00E42BAA">
      <w:pPr>
        <w:pStyle w:val="normal"/>
        <w:spacing w:line="275" w:lineRule="auto"/>
        <w:ind w:left="2247" w:right="2300"/>
        <w:jc w:val="center"/>
        <w:rPr>
          <w:b/>
          <w:sz w:val="24"/>
          <w:szCs w:val="24"/>
        </w:rPr>
      </w:pPr>
    </w:p>
    <w:p w:rsidR="00E42BAA" w:rsidRDefault="00E42B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E42BAA" w:rsidRDefault="0031104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56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 Sig. Sindaco </w:t>
      </w:r>
      <w:proofErr w:type="gramStart"/>
      <w:r>
        <w:rPr>
          <w:color w:val="000000"/>
          <w:sz w:val="24"/>
          <w:szCs w:val="24"/>
        </w:rPr>
        <w:t>del</w:t>
      </w:r>
      <w:proofErr w:type="gramEnd"/>
    </w:p>
    <w:p w:rsidR="00E42BAA" w:rsidRDefault="0031104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56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Comune di S. Mauro di Saline</w:t>
      </w:r>
    </w:p>
    <w:p w:rsidR="00E42BAA" w:rsidRDefault="0031104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56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Piazza G. Marconi n.1</w:t>
      </w:r>
    </w:p>
    <w:p w:rsidR="00E42BAA" w:rsidRDefault="0031104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56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37030 - San Mauro di Saline (VR)</w:t>
      </w:r>
    </w:p>
    <w:p w:rsidR="00E42BAA" w:rsidRDefault="00E42B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42BAA" w:rsidRDefault="003110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047"/>
          <w:tab w:val="left" w:pos="3533"/>
          <w:tab w:val="left" w:pos="4433"/>
          <w:tab w:val="left" w:pos="4685"/>
          <w:tab w:val="left" w:pos="5265"/>
          <w:tab w:val="left" w:pos="5719"/>
          <w:tab w:val="left" w:pos="6204"/>
          <w:tab w:val="left" w:pos="9111"/>
          <w:tab w:val="left" w:pos="9174"/>
        </w:tabs>
        <w:spacing w:before="205" w:line="348" w:lineRule="auto"/>
        <w:ind w:left="118" w:right="16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nato/a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il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residente 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in Via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 </w:t>
      </w:r>
      <w:proofErr w:type="gramEnd"/>
      <w:r>
        <w:rPr>
          <w:color w:val="000000"/>
          <w:sz w:val="24"/>
          <w:szCs w:val="24"/>
          <w:u w:val="single"/>
        </w:rPr>
        <w:tab/>
        <w:t xml:space="preserve"> __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nella qualità di</w:t>
      </w:r>
      <w:proofErr w:type="gramEnd"/>
      <w:r>
        <w:rPr>
          <w:color w:val="000000"/>
          <w:sz w:val="24"/>
          <w:szCs w:val="24"/>
        </w:rPr>
        <w:t xml:space="preserve"> titolare del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  <w:vertAlign w:val="superscript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con sede </w:t>
      </w:r>
      <w:proofErr w:type="gramStart"/>
      <w:r>
        <w:rPr>
          <w:color w:val="000000"/>
          <w:sz w:val="24"/>
          <w:szCs w:val="24"/>
        </w:rPr>
        <w:t>in</w:t>
      </w:r>
      <w:proofErr w:type="gramEnd"/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Via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codice fiscale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partita IVA ________________</w:t>
      </w:r>
      <w:proofErr w:type="gramStart"/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gramEnd"/>
      <w:r>
        <w:rPr>
          <w:color w:val="000000"/>
          <w:sz w:val="24"/>
          <w:szCs w:val="24"/>
        </w:rPr>
        <w:t>tel. n.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e-mail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 </w:t>
      </w:r>
      <w:proofErr w:type="gramEnd"/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  <w:t xml:space="preserve"> </w:t>
      </w:r>
    </w:p>
    <w:p w:rsidR="00E42BAA" w:rsidRDefault="0031104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3" w:lineRule="auto"/>
        <w:ind w:left="1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 che la liquidazione del rimborso dei buoni spesa venga effettuata</w:t>
      </w:r>
      <w:r>
        <w:rPr>
          <w:color w:val="000000"/>
          <w:sz w:val="40"/>
          <w:szCs w:val="40"/>
        </w:rPr>
        <w:t xml:space="preserve"> </w:t>
      </w:r>
      <w:r>
        <w:rPr>
          <w:color w:val="000000"/>
          <w:sz w:val="24"/>
          <w:szCs w:val="24"/>
        </w:rPr>
        <w:t>con mandato di pagamento presso l’Istituto Bancario ____________________________________________con il seguente codice IBAN:_________________________________________________________</w:t>
      </w:r>
    </w:p>
    <w:p w:rsidR="00E42BAA" w:rsidRDefault="00E42BA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242"/>
        </w:tabs>
        <w:spacing w:line="448" w:lineRule="auto"/>
        <w:ind w:left="118"/>
        <w:rPr>
          <w:color w:val="000000"/>
          <w:sz w:val="29"/>
          <w:szCs w:val="29"/>
        </w:rPr>
      </w:pPr>
    </w:p>
    <w:p w:rsidR="00E42BAA" w:rsidRDefault="00311048">
      <w:pPr>
        <w:pStyle w:val="normal"/>
        <w:spacing w:before="20"/>
        <w:ind w:left="2247" w:right="22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</w:t>
      </w:r>
    </w:p>
    <w:p w:rsidR="00E42BAA" w:rsidRDefault="00E42BA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34"/>
          <w:szCs w:val="34"/>
        </w:rPr>
      </w:pPr>
    </w:p>
    <w:p w:rsidR="00E42BAA" w:rsidRDefault="0031104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"/>
          <w:tab w:val="left" w:pos="3038"/>
          <w:tab w:val="left" w:pos="8333"/>
          <w:tab w:val="left" w:pos="9158"/>
        </w:tabs>
        <w:spacing w:line="348" w:lineRule="auto"/>
        <w:ind w:right="17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Di aver perseguito in modo idoneo il fine indicato nella richiesta indicata nella manifestazione d’interesse presentata in data _________________________, che il numero dei buoni </w:t>
      </w:r>
      <w:proofErr w:type="gramStart"/>
      <w:r>
        <w:rPr>
          <w:color w:val="000000"/>
          <w:sz w:val="24"/>
          <w:szCs w:val="24"/>
        </w:rPr>
        <w:t>spesa</w:t>
      </w:r>
      <w:proofErr w:type="gramEnd"/>
      <w:r>
        <w:rPr>
          <w:color w:val="000000"/>
          <w:sz w:val="24"/>
          <w:szCs w:val="24"/>
        </w:rPr>
        <w:t xml:space="preserve"> è pari a numero ______________per un importo pari ad € ________________</w:t>
      </w:r>
      <w:r>
        <w:rPr>
          <w:color w:val="000000"/>
          <w:sz w:val="24"/>
          <w:szCs w:val="24"/>
        </w:rPr>
        <w:t xml:space="preserve">______ e che il numero dei buoni spesa </w:t>
      </w:r>
      <w:proofErr w:type="gramStart"/>
      <w:r>
        <w:rPr>
          <w:color w:val="000000"/>
          <w:sz w:val="24"/>
          <w:szCs w:val="24"/>
        </w:rPr>
        <w:t>ritirati</w:t>
      </w:r>
      <w:proofErr w:type="gramEnd"/>
      <w:r>
        <w:rPr>
          <w:color w:val="000000"/>
          <w:sz w:val="24"/>
          <w:szCs w:val="24"/>
        </w:rPr>
        <w:t xml:space="preserve"> è il seguente:</w:t>
      </w:r>
    </w:p>
    <w:p w:rsidR="00E42BAA" w:rsidRDefault="003110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76"/>
          <w:tab w:val="left" w:pos="3038"/>
          <w:tab w:val="left" w:pos="8333"/>
          <w:tab w:val="left" w:pos="9158"/>
        </w:tabs>
        <w:spacing w:line="348" w:lineRule="auto"/>
        <w:ind w:left="118" w:right="170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</w:t>
      </w:r>
    </w:p>
    <w:p w:rsidR="00E42BAA" w:rsidRDefault="0031104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"/>
        <w:ind w:left="142" w:right="146"/>
        <w:jc w:val="both"/>
        <w:rPr>
          <w:color w:val="000000"/>
          <w:sz w:val="20"/>
          <w:szCs w:val="20"/>
        </w:rPr>
      </w:pPr>
      <w:r>
        <w:rPr>
          <w:color w:val="000000"/>
          <w:sz w:val="21"/>
          <w:szCs w:val="21"/>
          <w:vertAlign w:val="superscript"/>
        </w:rPr>
        <w:t xml:space="preserve">1 </w:t>
      </w:r>
      <w:r>
        <w:rPr>
          <w:color w:val="000000"/>
          <w:sz w:val="20"/>
          <w:szCs w:val="20"/>
        </w:rPr>
        <w:t xml:space="preserve">Compilata ai sensi degli articoli </w:t>
      </w:r>
      <w:proofErr w:type="gramStart"/>
      <w:r>
        <w:rPr>
          <w:color w:val="000000"/>
          <w:sz w:val="20"/>
          <w:szCs w:val="20"/>
        </w:rPr>
        <w:t>38</w:t>
      </w:r>
      <w:proofErr w:type="gramEnd"/>
      <w:r>
        <w:rPr>
          <w:color w:val="000000"/>
          <w:sz w:val="20"/>
          <w:szCs w:val="20"/>
        </w:rPr>
        <w:t xml:space="preserve"> e 47 del D.P.R. 445/2000. L’atto di </w:t>
      </w:r>
      <w:proofErr w:type="gramStart"/>
      <w:r>
        <w:rPr>
          <w:color w:val="000000"/>
          <w:sz w:val="20"/>
          <w:szCs w:val="20"/>
        </w:rPr>
        <w:t>notorietà concernente stati</w:t>
      </w:r>
      <w:proofErr w:type="gramEnd"/>
      <w:r>
        <w:rPr>
          <w:color w:val="000000"/>
          <w:sz w:val="20"/>
          <w:szCs w:val="20"/>
        </w:rPr>
        <w:t>, qualità personali o fatti che siano a diretta conoscenza dell'interessato viene sostituito con la dichiarazione resa e sottoscritta dal medesimo in presen</w:t>
      </w:r>
      <w:r>
        <w:rPr>
          <w:color w:val="000000"/>
          <w:sz w:val="20"/>
          <w:szCs w:val="20"/>
        </w:rPr>
        <w:t>za del dipendente addetto ovvero sottoscritta e presentata unitamente a copia fotostatica non autenticata di un documento di riconoscimento in corso di validità.</w:t>
      </w:r>
    </w:p>
    <w:p w:rsidR="00E42BAA" w:rsidRDefault="00311048">
      <w:pPr>
        <w:pStyle w:val="normal"/>
        <w:spacing w:line="220" w:lineRule="auto"/>
        <w:ind w:left="142" w:right="146"/>
        <w:jc w:val="both"/>
        <w:rPr>
          <w:sz w:val="20"/>
          <w:szCs w:val="20"/>
        </w:rPr>
      </w:pPr>
      <w:r>
        <w:rPr>
          <w:sz w:val="21"/>
          <w:szCs w:val="21"/>
          <w:vertAlign w:val="superscript"/>
        </w:rPr>
        <w:t xml:space="preserve">2 </w:t>
      </w:r>
      <w:r>
        <w:rPr>
          <w:sz w:val="20"/>
          <w:szCs w:val="20"/>
        </w:rPr>
        <w:t>Indicare tipo di esercizio commerciale.</w:t>
      </w:r>
    </w:p>
    <w:p w:rsidR="00E42BAA" w:rsidRDefault="00E42BA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9"/>
          <w:szCs w:val="9"/>
        </w:rPr>
      </w:pPr>
    </w:p>
    <w:p w:rsidR="00E42BAA" w:rsidRDefault="00E42BA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9"/>
          <w:szCs w:val="9"/>
        </w:rPr>
      </w:pPr>
    </w:p>
    <w:p w:rsidR="00E42BAA" w:rsidRDefault="00E42BA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9"/>
          <w:szCs w:val="9"/>
        </w:rPr>
      </w:pPr>
    </w:p>
    <w:p w:rsidR="00E42BAA" w:rsidRDefault="00E42BA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9"/>
          <w:szCs w:val="9"/>
        </w:rPr>
      </w:pPr>
    </w:p>
    <w:p w:rsidR="00E42BAA" w:rsidRDefault="00E42BA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9"/>
          <w:szCs w:val="9"/>
        </w:rPr>
      </w:pPr>
    </w:p>
    <w:p w:rsidR="00E42BAA" w:rsidRDefault="00E42BA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479"/>
          <w:tab w:val="left" w:pos="9054"/>
        </w:tabs>
        <w:spacing w:before="90"/>
        <w:ind w:right="184"/>
        <w:jc w:val="right"/>
        <w:rPr>
          <w:color w:val="000000"/>
          <w:sz w:val="24"/>
          <w:szCs w:val="24"/>
          <w:u w:val="single"/>
        </w:rPr>
      </w:pPr>
    </w:p>
    <w:p w:rsidR="00E42BAA" w:rsidRDefault="00E42BA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0" w:line="348" w:lineRule="auto"/>
        <w:ind w:left="118" w:right="171"/>
        <w:jc w:val="both"/>
        <w:rPr>
          <w:color w:val="000000"/>
          <w:sz w:val="24"/>
          <w:szCs w:val="24"/>
        </w:rPr>
      </w:pPr>
    </w:p>
    <w:p w:rsidR="00E42BAA" w:rsidRDefault="0031104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0" w:line="348" w:lineRule="auto"/>
        <w:ind w:left="118" w:right="17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L’attività ammessa a rimborso è fuori campo IVA ex Art. 2, comma 3, </w:t>
      </w:r>
      <w:proofErr w:type="gramStart"/>
      <w:r>
        <w:rPr>
          <w:color w:val="000000"/>
          <w:sz w:val="24"/>
          <w:szCs w:val="24"/>
        </w:rPr>
        <w:t>lett.</w:t>
      </w:r>
      <w:proofErr w:type="gramEnd"/>
      <w:r>
        <w:rPr>
          <w:color w:val="000000"/>
          <w:sz w:val="24"/>
          <w:szCs w:val="24"/>
        </w:rPr>
        <w:t xml:space="preserve"> a), DPR n. 633/72.</w:t>
      </w:r>
    </w:p>
    <w:p w:rsidR="00E42BAA" w:rsidRDefault="0031104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spacing w:line="348" w:lineRule="auto"/>
        <w:ind w:right="16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Di esonerare il Comune di San Mauro di Saline da qualsiasi responsabilità a livello fiscale, amministrativo e penale </w:t>
      </w:r>
      <w:proofErr w:type="gramStart"/>
      <w:r>
        <w:rPr>
          <w:color w:val="000000"/>
          <w:sz w:val="24"/>
          <w:szCs w:val="24"/>
        </w:rPr>
        <w:t>relativamente al</w:t>
      </w:r>
      <w:proofErr w:type="gramEnd"/>
      <w:r>
        <w:rPr>
          <w:color w:val="000000"/>
          <w:sz w:val="24"/>
          <w:szCs w:val="24"/>
        </w:rPr>
        <w:t xml:space="preserve"> contenuto ed alle conseguenze</w:t>
      </w:r>
      <w:r>
        <w:rPr>
          <w:color w:val="000000"/>
          <w:sz w:val="24"/>
          <w:szCs w:val="24"/>
        </w:rPr>
        <w:t xml:space="preserve"> derivanti dall’utilizzo non idoneo dei buoni spesa ritirati.</w:t>
      </w:r>
    </w:p>
    <w:p w:rsidR="00E42BAA" w:rsidRDefault="0031104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spacing w:line="348" w:lineRule="auto"/>
        <w:ind w:right="17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Di essere informato che il trattamento dei dati sopra riportati, è effettuato nel rispetto del “Codice in materia di protezione dei dati personali” (</w:t>
      </w:r>
      <w:proofErr w:type="spellStart"/>
      <w:r>
        <w:rPr>
          <w:color w:val="000000"/>
          <w:sz w:val="24"/>
          <w:szCs w:val="24"/>
        </w:rPr>
        <w:t>D.Lgs.</w:t>
      </w:r>
      <w:proofErr w:type="spellEnd"/>
      <w:r>
        <w:rPr>
          <w:color w:val="000000"/>
          <w:sz w:val="24"/>
          <w:szCs w:val="24"/>
        </w:rPr>
        <w:t xml:space="preserve"> 196/2003 e GDPR UE/2016/679).</w:t>
      </w:r>
    </w:p>
    <w:p w:rsidR="00E42BAA" w:rsidRDefault="0031104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4"/>
        </w:tabs>
        <w:spacing w:line="345" w:lineRule="auto"/>
        <w:ind w:right="16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Di essere consapevole delle sanzioni penali, </w:t>
      </w:r>
      <w:proofErr w:type="gramStart"/>
      <w:r>
        <w:rPr>
          <w:color w:val="000000"/>
          <w:sz w:val="24"/>
          <w:szCs w:val="24"/>
        </w:rPr>
        <w:t>nel caso di dichiarazione non veritiere</w:t>
      </w:r>
      <w:proofErr w:type="gramEnd"/>
      <w:r>
        <w:rPr>
          <w:color w:val="000000"/>
          <w:sz w:val="24"/>
          <w:szCs w:val="24"/>
        </w:rPr>
        <w:t>, di formazione o uso di atti falsi, richiamate dall’art. 76 del DPR 445 del 28.12.2000.</w:t>
      </w:r>
    </w:p>
    <w:p w:rsidR="00E42BAA" w:rsidRDefault="00E42B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42BAA" w:rsidRDefault="00E42B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42BAA" w:rsidRDefault="00E42B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42BAA" w:rsidRDefault="00E42B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42BAA" w:rsidRDefault="00E42B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42BAA" w:rsidRDefault="0031104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3721100</wp:posOffset>
              </wp:positionH>
              <wp:positionV relativeFrom="paragraph">
                <wp:posOffset>165100</wp:posOffset>
              </wp:positionV>
              <wp:extent cx="1943100" cy="12700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374450" y="3780000"/>
                        <a:ext cx="19431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165100</wp:posOffset>
                </wp:positionV>
                <wp:extent cx="1943100" cy="12700"/>
                <wp:effectExtent l="0" t="0" r="0" b="0"/>
                <wp:wrapTopAndBottom distT="0" dist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42BAA" w:rsidRDefault="0031104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0" w:lineRule="auto"/>
        <w:ind w:left="113"/>
        <w:rPr>
          <w:color w:val="000000"/>
          <w:sz w:val="2"/>
          <w:szCs w:val="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0" distR="0">
              <wp:extent cx="1981200" cy="6350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355400" y="3776825"/>
                        <a:ext cx="1981200" cy="6350"/>
                        <a:chOff x="4355400" y="3776825"/>
                        <a:chExt cx="1981200" cy="3175"/>
                      </a:xfrm>
                    </wpg:grpSpPr>
                    <wpg:grpSp>
                      <wpg:cNvGrpSpPr/>
                      <wpg:grpSpPr>
                        <a:xfrm>
                          <a:off x="4355400" y="3776825"/>
                          <a:ext cx="1981200" cy="3175"/>
                          <a:chOff x="0" y="0"/>
                          <a:chExt cx="3120" cy="5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31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0" y="5"/>
                            <a:ext cx="312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ve:Fallback>
          <w:r>
            <w:rPr>
              <w:noProof/>
              <w:color w:val="000000"/>
              <w:sz w:val="2"/>
              <w:szCs w:val="2"/>
            </w:rPr>
            <w:drawing>
              <wp:inline distT="0" distB="0" distL="0" distR="0">
                <wp:extent cx="1981200" cy="635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E42BAA" w:rsidRDefault="003110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4"/>
        </w:tabs>
        <w:spacing w:before="119"/>
        <w:ind w:left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Luogo e data</w:t>
      </w:r>
      <w:r>
        <w:rPr>
          <w:color w:val="000000"/>
          <w:sz w:val="24"/>
          <w:szCs w:val="24"/>
        </w:rPr>
        <w:tab/>
        <w:t>* (firma per esteso del dichiarante)</w:t>
      </w:r>
    </w:p>
    <w:p w:rsidR="00E42BAA" w:rsidRDefault="00E42B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42BAA" w:rsidRDefault="00E42B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42BAA" w:rsidRDefault="00E42B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42BAA" w:rsidRDefault="00E42B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42BAA" w:rsidRDefault="00E42B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42BAA" w:rsidRDefault="00E42B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42BAA" w:rsidRDefault="00E42B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42BAA" w:rsidRDefault="00E42B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42BAA" w:rsidRDefault="00E42B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42BAA" w:rsidRDefault="00E42B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42BAA" w:rsidRDefault="00E42B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42BAA" w:rsidRDefault="00E42BA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p w:rsidR="00E42BAA" w:rsidRDefault="00311048">
      <w:pPr>
        <w:pStyle w:val="normal"/>
        <w:pBdr>
          <w:top w:val="nil"/>
          <w:left w:val="nil"/>
          <w:bottom w:val="nil"/>
          <w:right w:val="nil"/>
          <w:between w:val="nil"/>
        </w:pBdr>
        <w:ind w:left="118" w:right="1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Ai sensi dell’art. 38, DPR 445/2000, la dichiarazione è sottoscritta dall’interessato </w:t>
      </w:r>
      <w:proofErr w:type="gramStart"/>
      <w:r>
        <w:rPr>
          <w:color w:val="000000"/>
          <w:sz w:val="24"/>
          <w:szCs w:val="24"/>
        </w:rPr>
        <w:t>in presenza</w:t>
      </w:r>
      <w:proofErr w:type="gramEnd"/>
      <w:r>
        <w:rPr>
          <w:color w:val="000000"/>
          <w:sz w:val="24"/>
          <w:szCs w:val="24"/>
        </w:rPr>
        <w:t xml:space="preserve"> del dipendente addetto ovvero sottoscritta o inviata insieme alla fotocopia, non autenticata di un documento di identità del dichiarante, all’ufficio compet</w:t>
      </w:r>
      <w:r>
        <w:rPr>
          <w:color w:val="000000"/>
          <w:sz w:val="24"/>
          <w:szCs w:val="24"/>
        </w:rPr>
        <w:t>ente via fax, tramite incaricato oppure a mezzo posta.</w:t>
      </w:r>
    </w:p>
    <w:sectPr w:rsidR="00E42BAA" w:rsidSect="00E42BAA">
      <w:pgSz w:w="11900" w:h="16840"/>
      <w:pgMar w:top="709" w:right="1240" w:bottom="280" w:left="13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E09EC"/>
    <w:multiLevelType w:val="multilevel"/>
    <w:tmpl w:val="3C28340A"/>
    <w:lvl w:ilvl="0">
      <w:start w:val="1"/>
      <w:numFmt w:val="decimal"/>
      <w:lvlText w:val="%1."/>
      <w:lvlJc w:val="left"/>
      <w:pPr>
        <w:ind w:left="118" w:hanging="25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820" w:hanging="257"/>
      </w:pPr>
    </w:lvl>
    <w:lvl w:ilvl="2">
      <w:start w:val="1"/>
      <w:numFmt w:val="bullet"/>
      <w:lvlText w:val="•"/>
      <w:lvlJc w:val="left"/>
      <w:pPr>
        <w:ind w:left="2657" w:hanging="257"/>
      </w:pPr>
    </w:lvl>
    <w:lvl w:ilvl="3">
      <w:start w:val="1"/>
      <w:numFmt w:val="bullet"/>
      <w:lvlText w:val="•"/>
      <w:lvlJc w:val="left"/>
      <w:pPr>
        <w:ind w:left="3495" w:hanging="257"/>
      </w:pPr>
    </w:lvl>
    <w:lvl w:ilvl="4">
      <w:start w:val="1"/>
      <w:numFmt w:val="bullet"/>
      <w:lvlText w:val="•"/>
      <w:lvlJc w:val="left"/>
      <w:pPr>
        <w:ind w:left="4333" w:hanging="257"/>
      </w:pPr>
    </w:lvl>
    <w:lvl w:ilvl="5">
      <w:start w:val="1"/>
      <w:numFmt w:val="bullet"/>
      <w:lvlText w:val="•"/>
      <w:lvlJc w:val="left"/>
      <w:pPr>
        <w:ind w:left="5171" w:hanging="257"/>
      </w:pPr>
    </w:lvl>
    <w:lvl w:ilvl="6">
      <w:start w:val="1"/>
      <w:numFmt w:val="bullet"/>
      <w:lvlText w:val="•"/>
      <w:lvlJc w:val="left"/>
      <w:pPr>
        <w:ind w:left="6008" w:hanging="257"/>
      </w:pPr>
    </w:lvl>
    <w:lvl w:ilvl="7">
      <w:start w:val="1"/>
      <w:numFmt w:val="bullet"/>
      <w:lvlText w:val="•"/>
      <w:lvlJc w:val="left"/>
      <w:pPr>
        <w:ind w:left="6846" w:hanging="257"/>
      </w:pPr>
    </w:lvl>
    <w:lvl w:ilvl="8">
      <w:start w:val="1"/>
      <w:numFmt w:val="bullet"/>
      <w:lvlText w:val="•"/>
      <w:lvlJc w:val="left"/>
      <w:pPr>
        <w:ind w:left="7684" w:hanging="257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compat/>
  <w:rsids>
    <w:rsidRoot w:val="00E42BAA"/>
    <w:rsid w:val="00311048"/>
    <w:rsid w:val="00E4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E42B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E42B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E42B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E42B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E42BA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E42B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42BAA"/>
  </w:style>
  <w:style w:type="table" w:customStyle="1" w:styleId="TableNormal">
    <w:name w:val="Table Normal"/>
    <w:rsid w:val="00E42B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42BA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E42B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2020-04-03T16:00:00Z</dcterms:created>
  <dcterms:modified xsi:type="dcterms:W3CDTF">2020-04-03T16:00:00Z</dcterms:modified>
</cp:coreProperties>
</file>